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DBAB664" w:rsidR="00463675" w:rsidRDefault="005C76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D24338" w:rsidRPr="00D24338">
        <w:rPr>
          <w:rFonts w:ascii="Arial" w:hAnsi="Arial" w:cs="Arial"/>
          <w:b/>
          <w:bCs/>
          <w:sz w:val="22"/>
        </w:rPr>
        <w:t>0</w:t>
      </w:r>
      <w:r w:rsidR="00835D6B">
        <w:rPr>
          <w:rFonts w:ascii="Arial" w:hAnsi="Arial" w:cs="Arial"/>
          <w:b/>
          <w:bCs/>
          <w:sz w:val="22"/>
        </w:rPr>
        <w:t>7888</w:t>
      </w:r>
      <w:bookmarkStart w:id="0" w:name="_GoBack"/>
      <w:bookmarkEnd w:id="0"/>
    </w:p>
    <w:p w14:paraId="619B785A" w14:textId="0FE0DA9B" w:rsidR="00463675" w:rsidRDefault="005C7689" w:rsidP="00F23FFC">
      <w:pPr>
        <w:pStyle w:val="Header"/>
        <w:rPr>
          <w:rFonts w:ascii="Arial" w:hAnsi="Arial" w:cs="Arial"/>
          <w:b/>
          <w:bCs/>
          <w:sz w:val="22"/>
        </w:rPr>
      </w:pPr>
      <w:r w:rsidRPr="005C7689">
        <w:rPr>
          <w:rFonts w:ascii="Arial" w:hAnsi="Arial" w:cs="Arial"/>
          <w:b/>
          <w:bCs/>
          <w:sz w:val="22"/>
        </w:rPr>
        <w:t>Busan, South Korea, 21st - 25th May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81791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675E4">
        <w:rPr>
          <w:rFonts w:ascii="Arial" w:hAnsi="Arial" w:cs="Arial"/>
          <w:b/>
        </w:rPr>
        <w:t xml:space="preserve">DRAFT </w:t>
      </w:r>
      <w:r w:rsidR="006C180A">
        <w:rPr>
          <w:rFonts w:ascii="Arial" w:hAnsi="Arial" w:cs="Arial"/>
          <w:b/>
        </w:rPr>
        <w:t>Response LS on PC</w:t>
      </w:r>
      <w:r w:rsidR="005665B0">
        <w:rPr>
          <w:rFonts w:ascii="Arial" w:hAnsi="Arial" w:cs="Arial"/>
          <w:b/>
        </w:rPr>
        <w:t>5 transmission mechanisms selection</w:t>
      </w:r>
    </w:p>
    <w:p w14:paraId="4142800B" w14:textId="425912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65B0" w:rsidRPr="005665B0">
        <w:rPr>
          <w:rFonts w:ascii="Arial" w:hAnsi="Arial" w:cs="Arial"/>
          <w:bCs/>
        </w:rPr>
        <w:t>S2-183968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F0ED3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4163" w:rsidRPr="001E4163">
        <w:rPr>
          <w:rFonts w:ascii="Arial" w:hAnsi="Arial" w:cs="Arial"/>
          <w:bCs/>
          <w:lang w:val="en-US"/>
        </w:rPr>
        <w:t>LTE_eV2X-Core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B9D0D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665B0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5665B0">
        <w:rPr>
          <w:rFonts w:ascii="Arial" w:hAnsi="Arial" w:cs="Arial"/>
          <w:bCs/>
        </w:rPr>
        <w:t>2</w:t>
      </w:r>
    </w:p>
    <w:p w14:paraId="4EFE95BE" w14:textId="5A7213E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65B0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D56A74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65B0">
        <w:rPr>
          <w:rFonts w:cs="Arial"/>
          <w:b w:val="0"/>
          <w:bCs/>
        </w:rPr>
        <w:t>Jedrzej Stanczak</w:t>
      </w:r>
    </w:p>
    <w:p w14:paraId="2748A78E" w14:textId="0AB0DA1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5665B0">
        <w:rPr>
          <w:rFonts w:cs="Arial"/>
          <w:b w:val="0"/>
          <w:bCs/>
          <w:lang w:val="en-US"/>
        </w:rPr>
        <w:t>jedrzej</w:t>
      </w:r>
      <w:r w:rsidR="00385529" w:rsidRPr="005921A6">
        <w:rPr>
          <w:rFonts w:cs="Arial"/>
          <w:b w:val="0"/>
          <w:bCs/>
          <w:lang w:val="en-US"/>
        </w:rPr>
        <w:t>.</w:t>
      </w:r>
      <w:r w:rsidR="005665B0">
        <w:rPr>
          <w:rFonts w:cs="Arial"/>
          <w:b w:val="0"/>
          <w:bCs/>
          <w:lang w:val="en-US"/>
        </w:rPr>
        <w:t xml:space="preserve">stanczak [at] </w:t>
      </w:r>
      <w:r w:rsidR="00385529" w:rsidRPr="005921A6">
        <w:rPr>
          <w:rFonts w:cs="Arial"/>
          <w:b w:val="0"/>
          <w:bCs/>
          <w:lang w:val="en-US"/>
        </w:rPr>
        <w:t>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2E13E" w14:textId="1C5E8836" w:rsidR="00E675E4" w:rsidRDefault="009B552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 WG2 would like to thank SA WG2 for the LS in S2-183968.</w:t>
      </w:r>
      <w:r w:rsidR="00E675E4">
        <w:rPr>
          <w:rFonts w:ascii="Arial" w:hAnsi="Arial" w:cs="Arial"/>
          <w:lang w:val="en-US"/>
        </w:rPr>
        <w:t xml:space="preserve"> RAN WG2 has briefly discussed related aspects during the RAN WG2 #101bis meeting (April 2018) and throughout the subsequent e-mail discussion. Nevertheless, the</w:t>
      </w:r>
      <w:r w:rsidR="00140564">
        <w:rPr>
          <w:rFonts w:ascii="Arial" w:hAnsi="Arial" w:cs="Arial"/>
          <w:lang w:val="en-US"/>
        </w:rPr>
        <w:t xml:space="preserve"> work on the</w:t>
      </w:r>
      <w:r w:rsidR="00E675E4">
        <w:rPr>
          <w:rFonts w:ascii="Arial" w:hAnsi="Arial" w:cs="Arial"/>
          <w:lang w:val="en-US"/>
        </w:rPr>
        <w:t xml:space="preserve"> requested functionality (i.e. Tx Profil</w:t>
      </w:r>
      <w:r w:rsidR="00140564">
        <w:rPr>
          <w:rFonts w:ascii="Arial" w:hAnsi="Arial" w:cs="Arial"/>
          <w:lang w:val="en-US"/>
        </w:rPr>
        <w:t>e) triggered</w:t>
      </w:r>
      <w:r w:rsidR="00E675E4">
        <w:rPr>
          <w:rFonts w:ascii="Arial" w:hAnsi="Arial" w:cs="Arial"/>
          <w:lang w:val="en-US"/>
        </w:rPr>
        <w:t xml:space="preserve"> additional uncertainties, such as:</w:t>
      </w:r>
    </w:p>
    <w:p w14:paraId="1D42AB9B" w14:textId="77777777" w:rsidR="00503C50" w:rsidRDefault="0002637A" w:rsidP="0002637A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 Tx P</w:t>
      </w:r>
      <w:r w:rsidR="00E675E4" w:rsidRPr="00E675E4">
        <w:rPr>
          <w:rFonts w:ascii="Arial" w:hAnsi="Arial" w:cs="Arial"/>
          <w:lang w:val="en-US"/>
        </w:rPr>
        <w:t>rofile shou</w:t>
      </w:r>
      <w:r>
        <w:rPr>
          <w:rFonts w:ascii="Arial" w:hAnsi="Arial" w:cs="Arial"/>
          <w:lang w:val="en-US"/>
        </w:rPr>
        <w:t>ld be associated to the service? Would it be</w:t>
      </w:r>
      <w:r w:rsidR="00E675E4" w:rsidRPr="00E675E4">
        <w:rPr>
          <w:rFonts w:ascii="Arial" w:hAnsi="Arial" w:cs="Arial"/>
          <w:lang w:val="en-US"/>
        </w:rPr>
        <w:t xml:space="preserve"> based on reg</w:t>
      </w:r>
      <w:r>
        <w:rPr>
          <w:rFonts w:ascii="Arial" w:hAnsi="Arial" w:cs="Arial"/>
          <w:lang w:val="en-US"/>
        </w:rPr>
        <w:t>ulation requirements or service requirements</w:t>
      </w:r>
      <w:r w:rsidR="00E675E4" w:rsidRPr="00E675E4">
        <w:rPr>
          <w:rFonts w:ascii="Arial" w:hAnsi="Arial" w:cs="Arial"/>
          <w:lang w:val="en-US"/>
        </w:rPr>
        <w:t>?</w:t>
      </w:r>
    </w:p>
    <w:p w14:paraId="7A9E92DE" w14:textId="0237932A" w:rsidR="002633C1" w:rsidRPr="00140564" w:rsidRDefault="00503C50" w:rsidP="002633C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What kind of Tx format information</w:t>
      </w:r>
      <w:r w:rsidR="00E675E4" w:rsidRPr="00E675E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required/preferred to be known by the upper layers to determine which Tx Profile to use?</w:t>
      </w:r>
      <w:r w:rsidRPr="00E675E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D9DD49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65B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4D7C20C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140564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E675E4">
        <w:rPr>
          <w:rFonts w:ascii="Arial" w:hAnsi="Arial" w:cs="Arial"/>
        </w:rPr>
        <w:t>SA WG2 to provide responses</w:t>
      </w:r>
      <w:r w:rsidR="00503C50">
        <w:rPr>
          <w:rFonts w:ascii="Arial" w:hAnsi="Arial" w:cs="Arial"/>
        </w:rPr>
        <w:t xml:space="preserve"> to the questions stated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D10BDC8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4F60DC">
        <w:rPr>
          <w:rFonts w:ascii="Arial" w:hAnsi="Arial" w:cs="Arial"/>
          <w:bCs/>
        </w:rPr>
        <w:t>, Sweden</w:t>
      </w:r>
      <w:r w:rsidR="005C7689"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3D6A1" w14:textId="77777777" w:rsidR="00955377" w:rsidRDefault="00955377">
      <w:r>
        <w:separator/>
      </w:r>
    </w:p>
  </w:endnote>
  <w:endnote w:type="continuationSeparator" w:id="0">
    <w:p w14:paraId="42C116B1" w14:textId="77777777" w:rsidR="00955377" w:rsidRDefault="0095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AE4CC" w14:textId="77777777" w:rsidR="00955377" w:rsidRDefault="00955377">
      <w:r>
        <w:separator/>
      </w:r>
    </w:p>
  </w:footnote>
  <w:footnote w:type="continuationSeparator" w:id="0">
    <w:p w14:paraId="3E9E4872" w14:textId="77777777" w:rsidR="00955377" w:rsidRDefault="00955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F8100F"/>
    <w:multiLevelType w:val="hybridMultilevel"/>
    <w:tmpl w:val="A7CCBD4A"/>
    <w:lvl w:ilvl="0" w:tplc="FF2E1E44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637A"/>
    <w:rsid w:val="0003565A"/>
    <w:rsid w:val="0003719B"/>
    <w:rsid w:val="00045511"/>
    <w:rsid w:val="000D113A"/>
    <w:rsid w:val="000F12FD"/>
    <w:rsid w:val="001063EA"/>
    <w:rsid w:val="00140564"/>
    <w:rsid w:val="001576BB"/>
    <w:rsid w:val="00177DA3"/>
    <w:rsid w:val="001B008D"/>
    <w:rsid w:val="001D2108"/>
    <w:rsid w:val="001E4163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4F60DC"/>
    <w:rsid w:val="0050174F"/>
    <w:rsid w:val="00501F64"/>
    <w:rsid w:val="00503C50"/>
    <w:rsid w:val="00505F59"/>
    <w:rsid w:val="005665B0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C180A"/>
    <w:rsid w:val="006D1114"/>
    <w:rsid w:val="006F7688"/>
    <w:rsid w:val="00701A2B"/>
    <w:rsid w:val="007822EF"/>
    <w:rsid w:val="00787EAC"/>
    <w:rsid w:val="007A671D"/>
    <w:rsid w:val="00806E3A"/>
    <w:rsid w:val="00835D6B"/>
    <w:rsid w:val="0084501F"/>
    <w:rsid w:val="00845F63"/>
    <w:rsid w:val="0084604E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377"/>
    <w:rsid w:val="0096221E"/>
    <w:rsid w:val="009778A3"/>
    <w:rsid w:val="009B2EB9"/>
    <w:rsid w:val="009B552B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A15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675E4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5AIRPNAIUNRU-859666464-1960</_dlc_DocId>
    <_dlc_DocIdUrl xmlns="71c5aaf6-e6ce-465b-b873-5148d2a4c105">
      <Url>https://nokia.sharepoint.com/sites/c5g/e2earch/_layouts/15/DocIdRedir.aspx?ID=5AIRPNAIUNRU-859666464-1960</Url>
      <Description>5AIRPNAIUNRU-859666464-1960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CDFEC8-2CA5-4292-92AC-F9695C9CB8E6}">
  <ds:schemaRefs>
    <ds:schemaRef ds:uri="3b34c8f0-1ef5-4d1e-bb66-517ce7fe7356"/>
    <ds:schemaRef ds:uri="http://purl.org/dc/elements/1.1/"/>
    <ds:schemaRef ds:uri="http://purl.org/dc/dcmitype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83f22d2f-d16e-4be6-ad4f-29fa0b067c3c"/>
    <ds:schemaRef ds:uri="a3840f4f-04be-43d1-b2ef-6ff1382503c7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197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2002-04-23T00:10:00Z</cp:lastPrinted>
  <dcterms:created xsi:type="dcterms:W3CDTF">2018-05-09T12:03:00Z</dcterms:created>
  <dcterms:modified xsi:type="dcterms:W3CDTF">2018-05-10T15:53:00Z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747f25ad-5ba5-426e-804d-25f38f5e529e</vt:lpwstr>
  </property>
</Properties>
</file>